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温州市青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zh-CN"/>
        </w:rPr>
        <w:t>少年科学才能挑战赛“科学玩家”</w:t>
      </w:r>
    </w:p>
    <w:p>
      <w:pPr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报名表</w:t>
      </w:r>
    </w:p>
    <w:p>
      <w:pPr>
        <w:rPr>
          <w:rFonts w:ascii="宋体" w:hAnsi="宋体"/>
          <w:sz w:val="36"/>
          <w:szCs w:val="36"/>
          <w:lang w:val="zh-CN"/>
        </w:r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01"/>
        <w:gridCol w:w="402"/>
        <w:gridCol w:w="401"/>
        <w:gridCol w:w="214"/>
        <w:gridCol w:w="188"/>
        <w:gridCol w:w="402"/>
        <w:gridCol w:w="401"/>
        <w:gridCol w:w="402"/>
        <w:gridCol w:w="24"/>
        <w:gridCol w:w="377"/>
        <w:gridCol w:w="402"/>
        <w:gridCol w:w="402"/>
        <w:gridCol w:w="378"/>
        <w:gridCol w:w="23"/>
        <w:gridCol w:w="402"/>
        <w:gridCol w:w="401"/>
        <w:gridCol w:w="25"/>
        <w:gridCol w:w="377"/>
        <w:gridCol w:w="402"/>
        <w:gridCol w:w="401"/>
        <w:gridCol w:w="402"/>
        <w:gridCol w:w="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1984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区县市</w:t>
            </w:r>
          </w:p>
        </w:tc>
        <w:tc>
          <w:tcPr>
            <w:tcW w:w="141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984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02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2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合作选手姓名及身份证号（选填）</w:t>
            </w:r>
          </w:p>
        </w:tc>
        <w:tc>
          <w:tcPr>
            <w:tcW w:w="7229" w:type="dxa"/>
            <w:gridSpan w:val="22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613" w:type="dxa"/>
            <w:gridSpan w:val="23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参赛选手告知事项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1.承诺参赛过程监护人全程知晓。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2.承诺比赛项目所使用的器材不涉及易燃易爆物品、腐蚀性等危险化学品以及有害生物制剂、传染病病原体等危险物品。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3.在拍摄过程中，做好必要的安全防范措施，确保在场所有人员、场地及设施的安全。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选手签字：                       家长签字：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5" w:left="1588" w:header="284" w:footer="164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51F36"/>
    <w:rsid w:val="45C21117"/>
    <w:rsid w:val="61370E69"/>
    <w:rsid w:val="667C536F"/>
    <w:rsid w:val="66D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nb</dc:creator>
  <cp:lastModifiedBy>guster</cp:lastModifiedBy>
  <dcterms:modified xsi:type="dcterms:W3CDTF">2019-08-27T01:23:50Z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